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113" w:rsidRPr="00987ED2" w:rsidRDefault="00FD36D2" w:rsidP="00FD36D2">
      <w:pPr>
        <w:jc w:val="center"/>
        <w:rPr>
          <w:rFonts w:ascii="Garamond" w:hAnsi="Garamond"/>
          <w:b/>
          <w:sz w:val="24"/>
          <w:szCs w:val="24"/>
        </w:rPr>
      </w:pPr>
      <w:r w:rsidRPr="00987ED2">
        <w:rPr>
          <w:rFonts w:ascii="Garamond" w:hAnsi="Garamond"/>
          <w:b/>
          <w:sz w:val="24"/>
          <w:szCs w:val="24"/>
        </w:rPr>
        <w:t>Southside Planning District Commission</w:t>
      </w:r>
    </w:p>
    <w:p w:rsidR="00FD36D2" w:rsidRPr="00987ED2" w:rsidRDefault="00FD36D2">
      <w:pPr>
        <w:rPr>
          <w:rFonts w:ascii="Garamond" w:hAnsi="Garamond"/>
          <w:b/>
          <w:sz w:val="24"/>
          <w:szCs w:val="24"/>
        </w:rPr>
      </w:pPr>
      <w:r w:rsidRPr="00987ED2">
        <w:rPr>
          <w:rFonts w:ascii="Garamond" w:hAnsi="Garamond"/>
          <w:sz w:val="24"/>
          <w:szCs w:val="24"/>
        </w:rPr>
        <w:t>Job Title:</w:t>
      </w:r>
      <w:r w:rsidRPr="00987ED2">
        <w:rPr>
          <w:rFonts w:ascii="Garamond" w:hAnsi="Garamond"/>
          <w:sz w:val="24"/>
          <w:szCs w:val="24"/>
        </w:rPr>
        <w:tab/>
      </w:r>
      <w:r w:rsidRPr="00987ED2">
        <w:rPr>
          <w:rFonts w:ascii="Garamond" w:hAnsi="Garamond"/>
          <w:sz w:val="24"/>
          <w:szCs w:val="24"/>
        </w:rPr>
        <w:tab/>
      </w:r>
      <w:r w:rsidR="000D3D16" w:rsidRPr="00987ED2">
        <w:rPr>
          <w:rFonts w:ascii="Garamond" w:hAnsi="Garamond"/>
          <w:sz w:val="24"/>
          <w:szCs w:val="24"/>
        </w:rPr>
        <w:tab/>
      </w:r>
      <w:r w:rsidR="008F1A58">
        <w:rPr>
          <w:rFonts w:ascii="Garamond" w:hAnsi="Garamond"/>
          <w:b/>
          <w:sz w:val="24"/>
          <w:szCs w:val="24"/>
        </w:rPr>
        <w:t>GIS Planner</w:t>
      </w:r>
    </w:p>
    <w:p w:rsidR="0091282F" w:rsidRPr="00987ED2" w:rsidRDefault="000D3D16">
      <w:pPr>
        <w:rPr>
          <w:rFonts w:ascii="Garamond" w:hAnsi="Garamond"/>
          <w:sz w:val="24"/>
          <w:szCs w:val="24"/>
        </w:rPr>
      </w:pPr>
      <w:r w:rsidRPr="00987ED2">
        <w:rPr>
          <w:rFonts w:ascii="Garamond" w:hAnsi="Garamond"/>
          <w:sz w:val="24"/>
          <w:szCs w:val="24"/>
        </w:rPr>
        <w:t>Reports to:</w:t>
      </w:r>
      <w:r w:rsidRPr="00987ED2">
        <w:rPr>
          <w:rFonts w:ascii="Garamond" w:hAnsi="Garamond"/>
          <w:sz w:val="24"/>
          <w:szCs w:val="24"/>
        </w:rPr>
        <w:tab/>
      </w:r>
      <w:r w:rsidRPr="00987ED2">
        <w:rPr>
          <w:rFonts w:ascii="Garamond" w:hAnsi="Garamond"/>
          <w:sz w:val="24"/>
          <w:szCs w:val="24"/>
        </w:rPr>
        <w:tab/>
      </w:r>
      <w:r w:rsidRPr="00987ED2">
        <w:rPr>
          <w:rFonts w:ascii="Garamond" w:hAnsi="Garamond"/>
          <w:sz w:val="24"/>
          <w:szCs w:val="24"/>
        </w:rPr>
        <w:tab/>
        <w:t>Executive Director</w:t>
      </w:r>
      <w:r w:rsidR="0091282F" w:rsidRPr="00987ED2">
        <w:rPr>
          <w:rFonts w:ascii="Garamond" w:hAnsi="Garamond"/>
          <w:sz w:val="24"/>
          <w:szCs w:val="24"/>
        </w:rPr>
        <w:t xml:space="preserve"> and GIS Coordinator</w:t>
      </w:r>
    </w:p>
    <w:p w:rsidR="000D3D16" w:rsidRPr="00987ED2" w:rsidRDefault="000D3D16">
      <w:pPr>
        <w:rPr>
          <w:rFonts w:ascii="Garamond" w:hAnsi="Garamond"/>
          <w:sz w:val="24"/>
          <w:szCs w:val="24"/>
        </w:rPr>
      </w:pPr>
      <w:r w:rsidRPr="00987ED2">
        <w:rPr>
          <w:rFonts w:ascii="Garamond" w:hAnsi="Garamond"/>
          <w:sz w:val="24"/>
          <w:szCs w:val="24"/>
        </w:rPr>
        <w:t>Beginning Salary Range:</w:t>
      </w:r>
      <w:r w:rsidRPr="00987ED2">
        <w:rPr>
          <w:rFonts w:ascii="Garamond" w:hAnsi="Garamond"/>
          <w:sz w:val="24"/>
          <w:szCs w:val="24"/>
        </w:rPr>
        <w:tab/>
      </w:r>
      <w:r w:rsidRPr="00987ED2">
        <w:rPr>
          <w:rFonts w:ascii="Garamond" w:hAnsi="Garamond"/>
          <w:sz w:val="24"/>
          <w:szCs w:val="24"/>
        </w:rPr>
        <w:tab/>
      </w:r>
    </w:p>
    <w:p w:rsidR="000D3D16" w:rsidRPr="00987ED2" w:rsidRDefault="000D3D16">
      <w:pPr>
        <w:rPr>
          <w:rFonts w:ascii="Garamond" w:hAnsi="Garamond"/>
          <w:sz w:val="24"/>
          <w:szCs w:val="24"/>
        </w:rPr>
      </w:pPr>
      <w:r w:rsidRPr="00987ED2">
        <w:rPr>
          <w:rFonts w:ascii="Garamond" w:hAnsi="Garamond"/>
          <w:sz w:val="24"/>
          <w:szCs w:val="24"/>
        </w:rPr>
        <w:t>FLSA Status:</w:t>
      </w:r>
      <w:r w:rsidRPr="00987ED2">
        <w:rPr>
          <w:rFonts w:ascii="Garamond" w:hAnsi="Garamond"/>
          <w:sz w:val="24"/>
          <w:szCs w:val="24"/>
        </w:rPr>
        <w:tab/>
      </w:r>
      <w:r w:rsidRPr="00987ED2">
        <w:rPr>
          <w:rFonts w:ascii="Garamond" w:hAnsi="Garamond"/>
          <w:sz w:val="24"/>
          <w:szCs w:val="24"/>
        </w:rPr>
        <w:tab/>
      </w:r>
      <w:r w:rsidRPr="00987ED2">
        <w:rPr>
          <w:rFonts w:ascii="Garamond" w:hAnsi="Garamond"/>
          <w:sz w:val="24"/>
          <w:szCs w:val="24"/>
        </w:rPr>
        <w:tab/>
        <w:t>Non-Exempt, Salary</w:t>
      </w:r>
    </w:p>
    <w:p w:rsidR="000D3D16" w:rsidRDefault="000D3D16" w:rsidP="000D3D16">
      <w:pPr>
        <w:spacing w:after="0" w:line="240" w:lineRule="auto"/>
        <w:rPr>
          <w:rFonts w:ascii="Garamond" w:hAnsi="Garamond"/>
          <w:b/>
          <w:sz w:val="24"/>
          <w:szCs w:val="24"/>
        </w:rPr>
      </w:pPr>
      <w:r w:rsidRPr="00987ED2">
        <w:rPr>
          <w:rFonts w:ascii="Garamond" w:hAnsi="Garamond"/>
          <w:b/>
          <w:sz w:val="24"/>
          <w:szCs w:val="24"/>
        </w:rPr>
        <w:t>Summary</w:t>
      </w:r>
    </w:p>
    <w:p w:rsidR="008F1A58" w:rsidRDefault="008F1A58" w:rsidP="000D3D16">
      <w:pPr>
        <w:spacing w:after="0" w:line="240" w:lineRule="auto"/>
        <w:rPr>
          <w:rFonts w:ascii="Garamond" w:hAnsi="Garamond"/>
          <w:b/>
          <w:sz w:val="24"/>
          <w:szCs w:val="24"/>
        </w:rPr>
      </w:pPr>
    </w:p>
    <w:p w:rsidR="008F1A58" w:rsidRDefault="008F1A58" w:rsidP="008F1A58">
      <w:pPr>
        <w:spacing w:after="0" w:line="240" w:lineRule="auto"/>
        <w:jc w:val="both"/>
        <w:rPr>
          <w:rFonts w:ascii="Garamond" w:hAnsi="Garamond"/>
          <w:sz w:val="24"/>
          <w:szCs w:val="24"/>
        </w:rPr>
      </w:pPr>
      <w:r>
        <w:rPr>
          <w:rFonts w:ascii="Garamond" w:hAnsi="Garamond"/>
          <w:sz w:val="24"/>
          <w:szCs w:val="24"/>
        </w:rPr>
        <w:t xml:space="preserve">The Southside Planning District Commission is seeking a full-time GIS Planner to support a number of ongoing and future mapping and planning projects to the Commission’s 15 member jurisdictions. The successful candidate will be responsible for the following: </w:t>
      </w:r>
      <w:r w:rsidR="001775E0">
        <w:rPr>
          <w:rFonts w:ascii="Garamond" w:hAnsi="Garamond"/>
          <w:sz w:val="24"/>
          <w:szCs w:val="24"/>
        </w:rPr>
        <w:t xml:space="preserve">creating static maps for staff use as well as by request from localities, administer online </w:t>
      </w:r>
      <w:proofErr w:type="spellStart"/>
      <w:r w:rsidR="001775E0">
        <w:rPr>
          <w:rFonts w:ascii="Garamond" w:hAnsi="Garamond"/>
          <w:sz w:val="24"/>
          <w:szCs w:val="24"/>
        </w:rPr>
        <w:t>webmaps</w:t>
      </w:r>
      <w:proofErr w:type="spellEnd"/>
      <w:r w:rsidR="001775E0">
        <w:rPr>
          <w:rFonts w:ascii="Garamond" w:hAnsi="Garamond"/>
          <w:sz w:val="24"/>
          <w:szCs w:val="24"/>
        </w:rPr>
        <w:t xml:space="preserve"> through ArcGIS Online</w:t>
      </w:r>
      <w:proofErr w:type="gramStart"/>
      <w:r w:rsidR="001775E0">
        <w:rPr>
          <w:rFonts w:ascii="Garamond" w:hAnsi="Garamond"/>
          <w:sz w:val="24"/>
          <w:szCs w:val="24"/>
        </w:rPr>
        <w:t xml:space="preserve">,  </w:t>
      </w:r>
      <w:r>
        <w:rPr>
          <w:rFonts w:ascii="Garamond" w:hAnsi="Garamond"/>
          <w:sz w:val="24"/>
          <w:szCs w:val="24"/>
        </w:rPr>
        <w:t>maintain</w:t>
      </w:r>
      <w:r w:rsidR="001775E0">
        <w:rPr>
          <w:rFonts w:ascii="Garamond" w:hAnsi="Garamond"/>
          <w:sz w:val="24"/>
          <w:szCs w:val="24"/>
        </w:rPr>
        <w:t>ing</w:t>
      </w:r>
      <w:proofErr w:type="gramEnd"/>
      <w:r w:rsidR="001775E0">
        <w:rPr>
          <w:rFonts w:ascii="Garamond" w:hAnsi="Garamond"/>
          <w:sz w:val="24"/>
          <w:szCs w:val="24"/>
        </w:rPr>
        <w:t xml:space="preserve"> and updating GIS datasets,</w:t>
      </w:r>
      <w:r>
        <w:rPr>
          <w:rFonts w:ascii="Garamond" w:hAnsi="Garamond"/>
          <w:sz w:val="24"/>
          <w:szCs w:val="24"/>
        </w:rPr>
        <w:t xml:space="preserve"> analyzing spatial data, providing technical assistance to local governments and performing fieldwork as needed.  The position will work under the direction of the GIS Coordinator.  </w:t>
      </w:r>
    </w:p>
    <w:p w:rsidR="008F1A58" w:rsidRDefault="008F1A58" w:rsidP="008F1A58">
      <w:pPr>
        <w:spacing w:after="0" w:line="240" w:lineRule="auto"/>
        <w:jc w:val="both"/>
        <w:rPr>
          <w:rFonts w:ascii="Garamond" w:hAnsi="Garamond"/>
          <w:sz w:val="24"/>
          <w:szCs w:val="24"/>
        </w:rPr>
      </w:pPr>
    </w:p>
    <w:p w:rsidR="000D3D16" w:rsidRPr="00987ED2" w:rsidRDefault="008F1A58" w:rsidP="0053250E">
      <w:pPr>
        <w:spacing w:after="0" w:line="240" w:lineRule="auto"/>
        <w:jc w:val="both"/>
        <w:rPr>
          <w:rFonts w:ascii="Garamond" w:hAnsi="Garamond"/>
          <w:b/>
          <w:sz w:val="24"/>
          <w:szCs w:val="24"/>
        </w:rPr>
      </w:pPr>
      <w:r>
        <w:rPr>
          <w:rFonts w:ascii="Garamond" w:hAnsi="Garamond"/>
          <w:sz w:val="24"/>
          <w:szCs w:val="24"/>
        </w:rPr>
        <w:t>In a planning capacity, essential functions include</w:t>
      </w:r>
      <w:r w:rsidR="0053250E">
        <w:rPr>
          <w:rFonts w:ascii="Garamond" w:hAnsi="Garamond"/>
          <w:sz w:val="24"/>
          <w:szCs w:val="24"/>
        </w:rPr>
        <w:t xml:space="preserve"> rural transportation planning, researching and analyzing demographic data, facilitating meetings and responding to local governments as needed. Support work will also be performed on the following types of plans:  comprehensive, disaster mitigation, housing, transportation and special-project plans.  The position also allows for the selected candidate to gain experience in other areas of mutual interests, including economic development, environmental and natural resources planning.  </w:t>
      </w:r>
    </w:p>
    <w:p w:rsidR="000D3D16" w:rsidRPr="00987ED2" w:rsidRDefault="000D3D16" w:rsidP="00E74E99">
      <w:pPr>
        <w:spacing w:after="0" w:line="240" w:lineRule="auto"/>
        <w:jc w:val="both"/>
        <w:rPr>
          <w:rFonts w:ascii="Garamond" w:hAnsi="Garamond"/>
          <w:sz w:val="24"/>
          <w:szCs w:val="24"/>
        </w:rPr>
      </w:pPr>
    </w:p>
    <w:p w:rsidR="000D3D16" w:rsidRPr="00987ED2" w:rsidRDefault="000D3D16" w:rsidP="00E74E99">
      <w:pPr>
        <w:spacing w:after="0" w:line="240" w:lineRule="auto"/>
        <w:jc w:val="both"/>
        <w:rPr>
          <w:rFonts w:ascii="Garamond" w:hAnsi="Garamond"/>
          <w:sz w:val="24"/>
          <w:szCs w:val="24"/>
        </w:rPr>
      </w:pPr>
      <w:r w:rsidRPr="00987ED2">
        <w:rPr>
          <w:rFonts w:ascii="Garamond" w:hAnsi="Garamond"/>
          <w:b/>
          <w:sz w:val="24"/>
          <w:szCs w:val="24"/>
        </w:rPr>
        <w:t xml:space="preserve">Essential </w:t>
      </w:r>
      <w:r w:rsidR="00E74E99" w:rsidRPr="00987ED2">
        <w:rPr>
          <w:rFonts w:ascii="Garamond" w:hAnsi="Garamond"/>
          <w:b/>
          <w:sz w:val="24"/>
          <w:szCs w:val="24"/>
        </w:rPr>
        <w:t>Responsibilities</w:t>
      </w:r>
      <w:r w:rsidR="00E74E99" w:rsidRPr="00987ED2">
        <w:rPr>
          <w:rFonts w:ascii="Garamond" w:hAnsi="Garamond"/>
          <w:b/>
          <w:i/>
          <w:sz w:val="24"/>
          <w:szCs w:val="24"/>
        </w:rPr>
        <w:t xml:space="preserve"> </w:t>
      </w:r>
      <w:r w:rsidR="00E74E99" w:rsidRPr="00987ED2">
        <w:rPr>
          <w:rFonts w:ascii="Garamond" w:hAnsi="Garamond"/>
          <w:sz w:val="24"/>
          <w:szCs w:val="24"/>
        </w:rPr>
        <w:t>include the following, together with other projects and duties as assigned:</w:t>
      </w:r>
    </w:p>
    <w:p w:rsidR="00E74E99" w:rsidRPr="00987ED2" w:rsidRDefault="00E74E99" w:rsidP="00E74E99">
      <w:pPr>
        <w:spacing w:after="0" w:line="240" w:lineRule="auto"/>
        <w:jc w:val="both"/>
        <w:rPr>
          <w:rFonts w:ascii="Garamond" w:hAnsi="Garamond"/>
          <w:sz w:val="24"/>
          <w:szCs w:val="24"/>
        </w:rPr>
      </w:pPr>
    </w:p>
    <w:p w:rsidR="00E74E99" w:rsidRPr="00987ED2" w:rsidRDefault="00E74E99" w:rsidP="0053250E">
      <w:pPr>
        <w:pStyle w:val="ListParagraph"/>
        <w:spacing w:after="0" w:line="240" w:lineRule="auto"/>
        <w:jc w:val="both"/>
        <w:rPr>
          <w:rFonts w:ascii="Garamond" w:hAnsi="Garamond"/>
          <w:sz w:val="24"/>
          <w:szCs w:val="24"/>
        </w:rPr>
      </w:pPr>
      <w:r w:rsidRPr="00987ED2">
        <w:rPr>
          <w:rFonts w:ascii="Garamond" w:hAnsi="Garamond"/>
          <w:sz w:val="24"/>
          <w:szCs w:val="24"/>
        </w:rPr>
        <w:t>Perform research, data collection and analysis, in support of planning initiatives involving rural transportation planning including oversight of pedestrian and bike planning projects, emergency preparedness/hazard mitigation, community development, economic developm</w:t>
      </w:r>
      <w:r w:rsidR="009400D1" w:rsidRPr="00987ED2">
        <w:rPr>
          <w:rFonts w:ascii="Garamond" w:hAnsi="Garamond"/>
          <w:sz w:val="24"/>
          <w:szCs w:val="24"/>
        </w:rPr>
        <w:t>ent, and comprehensive planning</w:t>
      </w:r>
    </w:p>
    <w:p w:rsidR="009400D1" w:rsidRPr="00987ED2" w:rsidRDefault="00E74E99" w:rsidP="00E74E99">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Assist the Executive Director and other Commission staff in coordinating</w:t>
      </w:r>
      <w:r w:rsidR="009400D1" w:rsidRPr="00987ED2">
        <w:rPr>
          <w:rFonts w:ascii="Garamond" w:hAnsi="Garamond"/>
          <w:sz w:val="24"/>
          <w:szCs w:val="24"/>
        </w:rPr>
        <w:t xml:space="preserve"> and managing regional projects</w:t>
      </w:r>
    </w:p>
    <w:p w:rsidR="002F2660" w:rsidRDefault="0091282F" w:rsidP="00E74E99">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 xml:space="preserve">Assist the GIS Coordinator in the performance of </w:t>
      </w:r>
    </w:p>
    <w:p w:rsidR="001775E0" w:rsidRDefault="001775E0" w:rsidP="001775E0">
      <w:pPr>
        <w:pStyle w:val="ListParagraph"/>
        <w:numPr>
          <w:ilvl w:val="1"/>
          <w:numId w:val="1"/>
        </w:numPr>
        <w:spacing w:after="0" w:line="240" w:lineRule="auto"/>
        <w:jc w:val="both"/>
        <w:rPr>
          <w:rFonts w:ascii="Garamond" w:hAnsi="Garamond"/>
          <w:sz w:val="24"/>
          <w:szCs w:val="24"/>
        </w:rPr>
      </w:pPr>
      <w:bookmarkStart w:id="0" w:name="OLE_LINK1"/>
      <w:bookmarkStart w:id="1" w:name="OLE_LINK2"/>
      <w:r>
        <w:rPr>
          <w:rFonts w:ascii="Garamond" w:hAnsi="Garamond"/>
          <w:sz w:val="24"/>
          <w:szCs w:val="24"/>
        </w:rPr>
        <w:t xml:space="preserve">Creating static maps at various scales, without a template, for </w:t>
      </w:r>
      <w:r w:rsidR="00AE41E1">
        <w:rPr>
          <w:rFonts w:ascii="Garamond" w:hAnsi="Garamond"/>
          <w:sz w:val="24"/>
          <w:szCs w:val="24"/>
        </w:rPr>
        <w:t>various purposes to assist other planners with their projects, and to satisfy requests of member jurisdictions</w:t>
      </w:r>
    </w:p>
    <w:bookmarkEnd w:id="0"/>
    <w:bookmarkEnd w:id="1"/>
    <w:p w:rsidR="00AE41E1" w:rsidRDefault="00AE41E1" w:rsidP="001775E0">
      <w:pPr>
        <w:pStyle w:val="ListParagraph"/>
        <w:numPr>
          <w:ilvl w:val="1"/>
          <w:numId w:val="1"/>
        </w:numPr>
        <w:spacing w:after="0" w:line="240" w:lineRule="auto"/>
        <w:jc w:val="both"/>
        <w:rPr>
          <w:rFonts w:ascii="Garamond" w:hAnsi="Garamond"/>
          <w:sz w:val="24"/>
          <w:szCs w:val="24"/>
        </w:rPr>
      </w:pPr>
      <w:r>
        <w:rPr>
          <w:rFonts w:ascii="Garamond" w:hAnsi="Garamond"/>
          <w:sz w:val="24"/>
          <w:szCs w:val="24"/>
        </w:rPr>
        <w:t xml:space="preserve">Create, deploy, manage, and maintain </w:t>
      </w:r>
      <w:proofErr w:type="spellStart"/>
      <w:r>
        <w:rPr>
          <w:rFonts w:ascii="Garamond" w:hAnsi="Garamond"/>
          <w:sz w:val="24"/>
          <w:szCs w:val="24"/>
        </w:rPr>
        <w:t>webmaps</w:t>
      </w:r>
      <w:proofErr w:type="spellEnd"/>
      <w:r>
        <w:rPr>
          <w:rFonts w:ascii="Garamond" w:hAnsi="Garamond"/>
          <w:sz w:val="24"/>
          <w:szCs w:val="24"/>
        </w:rPr>
        <w:t xml:space="preserve"> using the ArcGIS Online platform as needed</w:t>
      </w:r>
    </w:p>
    <w:p w:rsidR="00306007" w:rsidRDefault="00306007" w:rsidP="001775E0">
      <w:pPr>
        <w:pStyle w:val="ListParagraph"/>
        <w:numPr>
          <w:ilvl w:val="1"/>
          <w:numId w:val="1"/>
        </w:numPr>
        <w:spacing w:after="0" w:line="240" w:lineRule="auto"/>
        <w:jc w:val="both"/>
        <w:rPr>
          <w:rFonts w:ascii="Garamond" w:hAnsi="Garamond"/>
          <w:sz w:val="24"/>
          <w:szCs w:val="24"/>
        </w:rPr>
      </w:pPr>
      <w:r>
        <w:rPr>
          <w:rFonts w:ascii="Garamond" w:hAnsi="Garamond"/>
          <w:sz w:val="24"/>
          <w:szCs w:val="24"/>
        </w:rPr>
        <w:t>Create or obtain GIS data for GIS projects when needed</w:t>
      </w:r>
      <w:bookmarkStart w:id="2" w:name="_GoBack"/>
      <w:bookmarkEnd w:id="2"/>
    </w:p>
    <w:p w:rsidR="00AE41E1" w:rsidRDefault="00AE41E1" w:rsidP="001775E0">
      <w:pPr>
        <w:pStyle w:val="ListParagraph"/>
        <w:numPr>
          <w:ilvl w:val="1"/>
          <w:numId w:val="1"/>
        </w:numPr>
        <w:spacing w:after="0" w:line="240" w:lineRule="auto"/>
        <w:jc w:val="both"/>
        <w:rPr>
          <w:rFonts w:ascii="Garamond" w:hAnsi="Garamond"/>
          <w:sz w:val="24"/>
          <w:szCs w:val="24"/>
        </w:rPr>
      </w:pPr>
      <w:r>
        <w:rPr>
          <w:rFonts w:ascii="Garamond" w:hAnsi="Garamond"/>
          <w:sz w:val="24"/>
          <w:szCs w:val="24"/>
        </w:rPr>
        <w:t>Updates and edits to existing GIS data in use by Southside Planning District Commission</w:t>
      </w:r>
      <w:r w:rsidR="00306007">
        <w:rPr>
          <w:rFonts w:ascii="Garamond" w:hAnsi="Garamond"/>
          <w:sz w:val="24"/>
          <w:szCs w:val="24"/>
        </w:rPr>
        <w:t xml:space="preserve"> as well </w:t>
      </w:r>
    </w:p>
    <w:p w:rsidR="00AE41E1" w:rsidRDefault="00AE41E1" w:rsidP="001775E0">
      <w:pPr>
        <w:pStyle w:val="ListParagraph"/>
        <w:numPr>
          <w:ilvl w:val="1"/>
          <w:numId w:val="1"/>
        </w:numPr>
        <w:spacing w:after="0" w:line="240" w:lineRule="auto"/>
        <w:jc w:val="both"/>
        <w:rPr>
          <w:rFonts w:ascii="Garamond" w:hAnsi="Garamond"/>
          <w:sz w:val="24"/>
          <w:szCs w:val="24"/>
        </w:rPr>
      </w:pPr>
      <w:r>
        <w:rPr>
          <w:rFonts w:ascii="Garamond" w:hAnsi="Garamond"/>
          <w:sz w:val="24"/>
          <w:szCs w:val="24"/>
        </w:rPr>
        <w:t>Performing basic analysis with GIS and demographic data (population, housing units, labor force, etc.)</w:t>
      </w:r>
    </w:p>
    <w:p w:rsidR="00AE41E1" w:rsidRDefault="00AE41E1" w:rsidP="001775E0">
      <w:pPr>
        <w:pStyle w:val="ListParagraph"/>
        <w:numPr>
          <w:ilvl w:val="1"/>
          <w:numId w:val="1"/>
        </w:numPr>
        <w:spacing w:after="0" w:line="240" w:lineRule="auto"/>
        <w:jc w:val="both"/>
        <w:rPr>
          <w:rFonts w:ascii="Garamond" w:hAnsi="Garamond"/>
          <w:sz w:val="24"/>
          <w:szCs w:val="24"/>
        </w:rPr>
      </w:pPr>
      <w:r>
        <w:rPr>
          <w:rFonts w:ascii="Garamond" w:hAnsi="Garamond"/>
          <w:sz w:val="24"/>
          <w:szCs w:val="24"/>
        </w:rPr>
        <w:lastRenderedPageBreak/>
        <w:t>Assist with locality GIS projects involving 911 response, tax parcel mapping, zoning, and address management</w:t>
      </w:r>
    </w:p>
    <w:p w:rsidR="00AE41E1" w:rsidRDefault="00AE41E1" w:rsidP="001775E0">
      <w:pPr>
        <w:pStyle w:val="ListParagraph"/>
        <w:numPr>
          <w:ilvl w:val="1"/>
          <w:numId w:val="1"/>
        </w:numPr>
        <w:spacing w:after="0" w:line="240" w:lineRule="auto"/>
        <w:jc w:val="both"/>
        <w:rPr>
          <w:rFonts w:ascii="Garamond" w:hAnsi="Garamond"/>
          <w:sz w:val="24"/>
          <w:szCs w:val="24"/>
        </w:rPr>
      </w:pPr>
      <w:r>
        <w:rPr>
          <w:rFonts w:ascii="Garamond" w:hAnsi="Garamond"/>
          <w:sz w:val="24"/>
          <w:szCs w:val="24"/>
        </w:rPr>
        <w:t>Assist with GIS and GPS fieldwork including GPS mapping projects</w:t>
      </w:r>
    </w:p>
    <w:p w:rsidR="00306007" w:rsidRPr="00987ED2" w:rsidRDefault="00306007" w:rsidP="00306007">
      <w:pPr>
        <w:pStyle w:val="ListParagraph"/>
        <w:numPr>
          <w:ilvl w:val="0"/>
          <w:numId w:val="1"/>
        </w:numPr>
        <w:spacing w:after="0" w:line="240" w:lineRule="auto"/>
        <w:jc w:val="both"/>
        <w:rPr>
          <w:rFonts w:ascii="Garamond" w:hAnsi="Garamond"/>
          <w:sz w:val="24"/>
          <w:szCs w:val="24"/>
        </w:rPr>
      </w:pPr>
      <w:r>
        <w:rPr>
          <w:rFonts w:ascii="Garamond" w:hAnsi="Garamond"/>
          <w:sz w:val="24"/>
          <w:szCs w:val="24"/>
        </w:rPr>
        <w:t>Conduct GIS projects from concept to completion under supervision of GIS Coordinator</w:t>
      </w:r>
    </w:p>
    <w:p w:rsidR="00E74E99" w:rsidRPr="00987ED2" w:rsidRDefault="00E74E99" w:rsidP="00E74E99">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Research and write timel</w:t>
      </w:r>
      <w:r w:rsidR="009400D1" w:rsidRPr="00987ED2">
        <w:rPr>
          <w:rFonts w:ascii="Garamond" w:hAnsi="Garamond"/>
          <w:sz w:val="24"/>
          <w:szCs w:val="24"/>
        </w:rPr>
        <w:t>y and effective grant proposals</w:t>
      </w:r>
    </w:p>
    <w:p w:rsidR="00E74E99" w:rsidRPr="00987ED2" w:rsidRDefault="00E74E99" w:rsidP="00E74E99">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Prepare reports, facilitate meetings, oversee consultants, and coordinate planning projects as needed and assigned.</w:t>
      </w:r>
    </w:p>
    <w:p w:rsidR="00E74E99" w:rsidRPr="00987ED2" w:rsidRDefault="00E74E99" w:rsidP="00E74E99">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Identify and capitalize on opportunities to further partnership between the Commission, applicable state and federal age</w:t>
      </w:r>
      <w:r w:rsidR="009400D1" w:rsidRPr="00987ED2">
        <w:rPr>
          <w:rFonts w:ascii="Garamond" w:hAnsi="Garamond"/>
          <w:sz w:val="24"/>
          <w:szCs w:val="24"/>
        </w:rPr>
        <w:t>ncies, and member jurisdictions</w:t>
      </w:r>
    </w:p>
    <w:p w:rsidR="0091282F" w:rsidRPr="00987ED2" w:rsidRDefault="0091282F" w:rsidP="00E74E99">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Performs o</w:t>
      </w:r>
      <w:r w:rsidR="009400D1" w:rsidRPr="00987ED2">
        <w:rPr>
          <w:rFonts w:ascii="Garamond" w:hAnsi="Garamond"/>
          <w:sz w:val="24"/>
          <w:szCs w:val="24"/>
        </w:rPr>
        <w:t>ther related duties as assigned</w:t>
      </w:r>
    </w:p>
    <w:p w:rsidR="0091282F" w:rsidRPr="00987ED2" w:rsidRDefault="0091282F" w:rsidP="0091282F">
      <w:pPr>
        <w:spacing w:after="0" w:line="240" w:lineRule="auto"/>
        <w:jc w:val="both"/>
        <w:rPr>
          <w:rFonts w:ascii="Garamond" w:hAnsi="Garamond"/>
          <w:b/>
          <w:sz w:val="24"/>
          <w:szCs w:val="24"/>
        </w:rPr>
      </w:pPr>
      <w:r w:rsidRPr="00987ED2">
        <w:rPr>
          <w:rFonts w:ascii="Garamond" w:hAnsi="Garamond"/>
          <w:b/>
          <w:sz w:val="24"/>
          <w:szCs w:val="24"/>
        </w:rPr>
        <w:t>Education and Experience</w:t>
      </w:r>
    </w:p>
    <w:p w:rsidR="0091282F" w:rsidRPr="00987ED2" w:rsidRDefault="0091282F" w:rsidP="0091282F">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Bachelor’s degree in Planning, Geography, Economics or other related field from an a</w:t>
      </w:r>
      <w:r w:rsidR="009400D1" w:rsidRPr="00987ED2">
        <w:rPr>
          <w:rFonts w:ascii="Garamond" w:hAnsi="Garamond"/>
          <w:sz w:val="24"/>
          <w:szCs w:val="24"/>
        </w:rPr>
        <w:t>ccredited secondary institution</w:t>
      </w:r>
    </w:p>
    <w:p w:rsidR="0091282F" w:rsidRPr="00987ED2" w:rsidRDefault="0091282F" w:rsidP="0091282F">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1-2 years previous experience in local/regional/state government</w:t>
      </w:r>
    </w:p>
    <w:p w:rsidR="0091282F" w:rsidRPr="00987ED2" w:rsidRDefault="0091282F" w:rsidP="0091282F">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Possession of a valid Driver’s License issued by the Commonwealth of Virginia</w:t>
      </w:r>
    </w:p>
    <w:p w:rsidR="0091282F" w:rsidRPr="00987ED2" w:rsidRDefault="0091282F" w:rsidP="0091282F">
      <w:pPr>
        <w:spacing w:after="0" w:line="240" w:lineRule="auto"/>
        <w:jc w:val="both"/>
        <w:rPr>
          <w:rFonts w:ascii="Garamond" w:hAnsi="Garamond"/>
          <w:sz w:val="24"/>
          <w:szCs w:val="24"/>
        </w:rPr>
      </w:pPr>
    </w:p>
    <w:p w:rsidR="0091282F" w:rsidRPr="00987ED2" w:rsidRDefault="0091282F" w:rsidP="0091282F">
      <w:pPr>
        <w:spacing w:after="0" w:line="240" w:lineRule="auto"/>
        <w:jc w:val="both"/>
        <w:rPr>
          <w:rFonts w:ascii="Garamond" w:hAnsi="Garamond"/>
          <w:b/>
          <w:sz w:val="24"/>
          <w:szCs w:val="24"/>
        </w:rPr>
      </w:pPr>
      <w:r w:rsidRPr="00987ED2">
        <w:rPr>
          <w:rFonts w:ascii="Garamond" w:hAnsi="Garamond"/>
          <w:b/>
          <w:sz w:val="24"/>
          <w:szCs w:val="24"/>
        </w:rPr>
        <w:t>Knowledge, Skills and Abilities</w:t>
      </w:r>
    </w:p>
    <w:p w:rsidR="0091282F" w:rsidRPr="00987ED2" w:rsidRDefault="00E218BC" w:rsidP="00E218BC">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Ability to collect analyze, present, and share demographic and statistical data for multiple audiences in support of local and regional planning projects</w:t>
      </w:r>
    </w:p>
    <w:p w:rsidR="00E218BC" w:rsidRPr="00987ED2" w:rsidRDefault="00E218BC" w:rsidP="00E218BC">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Ability to work independently, and as a contributing member of the regional planning staff, under deadlines, and with</w:t>
      </w:r>
      <w:r w:rsidR="009400D1" w:rsidRPr="00987ED2">
        <w:rPr>
          <w:rFonts w:ascii="Garamond" w:hAnsi="Garamond"/>
          <w:sz w:val="24"/>
          <w:szCs w:val="24"/>
        </w:rPr>
        <w:t xml:space="preserve"> established budget constraints</w:t>
      </w:r>
    </w:p>
    <w:p w:rsidR="009400D1" w:rsidRPr="00987ED2" w:rsidRDefault="00E218BC" w:rsidP="00E218BC">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Ability to effectively communicate verbally and in writing, in a respectful and professional manner</w:t>
      </w:r>
    </w:p>
    <w:p w:rsidR="00E218BC" w:rsidRDefault="00E218BC" w:rsidP="00E218BC">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Working knowledge of cartography techniques and standards for map production</w:t>
      </w:r>
    </w:p>
    <w:p w:rsidR="00306007" w:rsidRPr="00987ED2" w:rsidRDefault="00306007" w:rsidP="00E218BC">
      <w:pPr>
        <w:pStyle w:val="ListParagraph"/>
        <w:numPr>
          <w:ilvl w:val="0"/>
          <w:numId w:val="1"/>
        </w:numPr>
        <w:spacing w:after="0" w:line="240" w:lineRule="auto"/>
        <w:jc w:val="both"/>
        <w:rPr>
          <w:rFonts w:ascii="Garamond" w:hAnsi="Garamond"/>
          <w:sz w:val="24"/>
          <w:szCs w:val="24"/>
        </w:rPr>
      </w:pPr>
      <w:r>
        <w:rPr>
          <w:rFonts w:ascii="Garamond" w:hAnsi="Garamond"/>
          <w:sz w:val="24"/>
          <w:szCs w:val="24"/>
        </w:rPr>
        <w:t>Working knowledge of GIS database structures and general data management</w:t>
      </w:r>
    </w:p>
    <w:p w:rsidR="00E218BC" w:rsidRPr="00987ED2" w:rsidRDefault="00E218BC" w:rsidP="00E218BC">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Type and enter data accurately at a speed necessary for successful job performance</w:t>
      </w:r>
    </w:p>
    <w:p w:rsidR="009400D1" w:rsidRPr="00987ED2" w:rsidRDefault="00E218BC" w:rsidP="00E218BC">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Experience and interes</w:t>
      </w:r>
      <w:r w:rsidR="009400D1" w:rsidRPr="00987ED2">
        <w:rPr>
          <w:rFonts w:ascii="Garamond" w:hAnsi="Garamond"/>
          <w:sz w:val="24"/>
          <w:szCs w:val="24"/>
        </w:rPr>
        <w:t>t in grant writing and research</w:t>
      </w:r>
    </w:p>
    <w:p w:rsidR="00E218BC" w:rsidRPr="00987ED2" w:rsidRDefault="00E218BC" w:rsidP="00E218BC">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Experience with local, regional, and state government planning principles, especially related to comprehensive planning, community and economic development, transportatio</w:t>
      </w:r>
      <w:r w:rsidR="009400D1" w:rsidRPr="00987ED2">
        <w:rPr>
          <w:rFonts w:ascii="Garamond" w:hAnsi="Garamond"/>
          <w:sz w:val="24"/>
          <w:szCs w:val="24"/>
        </w:rPr>
        <w:t>n and/or emergency preparedness</w:t>
      </w:r>
    </w:p>
    <w:p w:rsidR="00E218BC" w:rsidRDefault="00E218BC" w:rsidP="00E218BC">
      <w:pPr>
        <w:pStyle w:val="ListParagraph"/>
        <w:numPr>
          <w:ilvl w:val="0"/>
          <w:numId w:val="1"/>
        </w:numPr>
        <w:spacing w:after="0" w:line="240" w:lineRule="auto"/>
        <w:jc w:val="both"/>
        <w:rPr>
          <w:rFonts w:ascii="Garamond" w:hAnsi="Garamond"/>
          <w:sz w:val="24"/>
          <w:szCs w:val="24"/>
        </w:rPr>
      </w:pPr>
      <w:r w:rsidRPr="00987ED2">
        <w:rPr>
          <w:rFonts w:ascii="Garamond" w:hAnsi="Garamond"/>
          <w:sz w:val="24"/>
          <w:szCs w:val="24"/>
        </w:rPr>
        <w:t xml:space="preserve">Proficient in Microsoft Office software suite, and experience with other software, including </w:t>
      </w:r>
      <w:r w:rsidR="009400D1" w:rsidRPr="00987ED2">
        <w:rPr>
          <w:rFonts w:ascii="Garamond" w:hAnsi="Garamond"/>
          <w:sz w:val="24"/>
          <w:szCs w:val="24"/>
        </w:rPr>
        <w:t>Adobe products, and ESRI ArcGIS</w:t>
      </w:r>
    </w:p>
    <w:p w:rsidR="00306007" w:rsidRPr="00987ED2" w:rsidRDefault="00306007" w:rsidP="00E218BC">
      <w:pPr>
        <w:pStyle w:val="ListParagraph"/>
        <w:numPr>
          <w:ilvl w:val="0"/>
          <w:numId w:val="1"/>
        </w:numPr>
        <w:spacing w:after="0" w:line="240" w:lineRule="auto"/>
        <w:jc w:val="both"/>
        <w:rPr>
          <w:rFonts w:ascii="Garamond" w:hAnsi="Garamond"/>
          <w:sz w:val="24"/>
          <w:szCs w:val="24"/>
        </w:rPr>
      </w:pPr>
      <w:r>
        <w:rPr>
          <w:rFonts w:ascii="Garamond" w:hAnsi="Garamond"/>
          <w:sz w:val="24"/>
          <w:szCs w:val="24"/>
        </w:rPr>
        <w:t xml:space="preserve">Demonstrate familiarity with </w:t>
      </w:r>
      <w:proofErr w:type="spellStart"/>
      <w:r>
        <w:rPr>
          <w:rFonts w:ascii="Garamond" w:hAnsi="Garamond"/>
          <w:sz w:val="24"/>
          <w:szCs w:val="24"/>
        </w:rPr>
        <w:t>webmapping</w:t>
      </w:r>
      <w:proofErr w:type="spellEnd"/>
      <w:r>
        <w:rPr>
          <w:rFonts w:ascii="Garamond" w:hAnsi="Garamond"/>
          <w:sz w:val="24"/>
          <w:szCs w:val="24"/>
        </w:rPr>
        <w:t xml:space="preserve"> concepts, particularly with ArcGIS Online</w:t>
      </w:r>
    </w:p>
    <w:p w:rsidR="00E218BC" w:rsidRPr="00987ED2" w:rsidRDefault="00E218BC" w:rsidP="00E218BC">
      <w:pPr>
        <w:spacing w:after="0" w:line="240" w:lineRule="auto"/>
        <w:jc w:val="both"/>
        <w:rPr>
          <w:rFonts w:ascii="Garamond" w:hAnsi="Garamond"/>
          <w:sz w:val="24"/>
          <w:szCs w:val="24"/>
        </w:rPr>
      </w:pPr>
    </w:p>
    <w:p w:rsidR="00E218BC" w:rsidRPr="00987ED2" w:rsidRDefault="00E218BC" w:rsidP="00E218BC">
      <w:pPr>
        <w:spacing w:after="0" w:line="240" w:lineRule="auto"/>
        <w:jc w:val="both"/>
        <w:rPr>
          <w:rFonts w:ascii="Garamond" w:hAnsi="Garamond"/>
          <w:b/>
          <w:sz w:val="24"/>
          <w:szCs w:val="24"/>
        </w:rPr>
      </w:pPr>
      <w:r w:rsidRPr="00987ED2">
        <w:rPr>
          <w:rFonts w:ascii="Garamond" w:hAnsi="Garamond"/>
          <w:b/>
          <w:sz w:val="24"/>
          <w:szCs w:val="24"/>
        </w:rPr>
        <w:t>Physical Conditions and Nature of Work Contacts</w:t>
      </w:r>
    </w:p>
    <w:p w:rsidR="00E218BC" w:rsidRPr="00987ED2" w:rsidRDefault="00E218BC" w:rsidP="00E218BC">
      <w:pPr>
        <w:spacing w:after="0" w:line="240" w:lineRule="auto"/>
        <w:jc w:val="both"/>
        <w:rPr>
          <w:rFonts w:ascii="Garamond" w:hAnsi="Garamond"/>
          <w:sz w:val="24"/>
          <w:szCs w:val="24"/>
        </w:rPr>
      </w:pPr>
      <w:r w:rsidRPr="00987ED2">
        <w:rPr>
          <w:rFonts w:ascii="Garamond" w:hAnsi="Garamond"/>
          <w:sz w:val="24"/>
          <w:szCs w:val="24"/>
        </w:rPr>
        <w:t xml:space="preserve">Work is typically performed at the Commission office located in the Town of South </w:t>
      </w:r>
      <w:r w:rsidR="009400D1" w:rsidRPr="00987ED2">
        <w:rPr>
          <w:rFonts w:ascii="Garamond" w:hAnsi="Garamond"/>
          <w:sz w:val="24"/>
          <w:szCs w:val="24"/>
        </w:rPr>
        <w:t xml:space="preserve">Hill.  However, position responsibilities also require periodic travel to the region’s 3 counties and 12 towns, and occasional out of area trips. </w:t>
      </w:r>
      <w:r w:rsidR="00216CC0" w:rsidRPr="00987ED2">
        <w:rPr>
          <w:rFonts w:ascii="Garamond" w:hAnsi="Garamond"/>
          <w:sz w:val="24"/>
          <w:szCs w:val="24"/>
        </w:rPr>
        <w:t xml:space="preserve">Site visits to trail locations will also be performed; locations will often require walking to remote areas. Other physical efforts include, but not limited to, computer operation, sitting, speaking, writing, listening, operating a motor vehicle, and lifting up to 25 pounds.  Regular contacts are made with Commission staff, County and Town officials, State/Federal Agencies and the public.  </w:t>
      </w:r>
    </w:p>
    <w:p w:rsidR="00216CC0" w:rsidRPr="00987ED2" w:rsidRDefault="00216CC0" w:rsidP="00E218BC">
      <w:pPr>
        <w:spacing w:after="0" w:line="240" w:lineRule="auto"/>
        <w:jc w:val="both"/>
        <w:rPr>
          <w:rFonts w:ascii="Garamond" w:hAnsi="Garamond"/>
          <w:sz w:val="24"/>
          <w:szCs w:val="24"/>
        </w:rPr>
      </w:pPr>
    </w:p>
    <w:p w:rsidR="00216CC0" w:rsidRPr="00987ED2" w:rsidRDefault="00216CC0" w:rsidP="00E218BC">
      <w:pPr>
        <w:spacing w:after="0" w:line="240" w:lineRule="auto"/>
        <w:jc w:val="both"/>
        <w:rPr>
          <w:rFonts w:ascii="Garamond" w:hAnsi="Garamond"/>
          <w:b/>
          <w:sz w:val="24"/>
          <w:szCs w:val="24"/>
        </w:rPr>
      </w:pPr>
      <w:r w:rsidRPr="00987ED2">
        <w:rPr>
          <w:rFonts w:ascii="Garamond" w:hAnsi="Garamond"/>
          <w:b/>
          <w:sz w:val="24"/>
          <w:szCs w:val="24"/>
        </w:rPr>
        <w:t>Benefits</w:t>
      </w:r>
    </w:p>
    <w:p w:rsidR="00216CC0" w:rsidRPr="00987ED2" w:rsidRDefault="00216CC0" w:rsidP="00E218BC">
      <w:pPr>
        <w:spacing w:after="0" w:line="240" w:lineRule="auto"/>
        <w:jc w:val="both"/>
        <w:rPr>
          <w:rFonts w:ascii="Garamond" w:hAnsi="Garamond"/>
          <w:sz w:val="24"/>
          <w:szCs w:val="24"/>
        </w:rPr>
      </w:pPr>
      <w:r w:rsidRPr="00987ED2">
        <w:rPr>
          <w:rFonts w:ascii="Garamond" w:hAnsi="Garamond"/>
          <w:sz w:val="24"/>
          <w:szCs w:val="24"/>
        </w:rPr>
        <w:lastRenderedPageBreak/>
        <w:t>Competitive benefits package, include Virginia Retirement System participation, Health/Dental Insurance,</w:t>
      </w:r>
    </w:p>
    <w:p w:rsidR="009B57FF" w:rsidRDefault="009B57FF">
      <w:pPr>
        <w:spacing w:after="0" w:line="240" w:lineRule="auto"/>
        <w:jc w:val="both"/>
        <w:rPr>
          <w:rFonts w:ascii="Garamond" w:hAnsi="Garamond"/>
          <w:b/>
          <w:sz w:val="24"/>
          <w:szCs w:val="24"/>
        </w:rPr>
      </w:pPr>
    </w:p>
    <w:p w:rsidR="000B271E" w:rsidRPr="00987ED2" w:rsidRDefault="000B271E">
      <w:pPr>
        <w:spacing w:after="0" w:line="240" w:lineRule="auto"/>
        <w:jc w:val="both"/>
        <w:rPr>
          <w:rFonts w:ascii="Garamond" w:hAnsi="Garamond"/>
          <w:b/>
          <w:sz w:val="24"/>
          <w:szCs w:val="24"/>
        </w:rPr>
      </w:pPr>
      <w:r w:rsidRPr="00987ED2">
        <w:rPr>
          <w:rFonts w:ascii="Garamond" w:hAnsi="Garamond"/>
          <w:b/>
          <w:sz w:val="24"/>
          <w:szCs w:val="24"/>
        </w:rPr>
        <w:t>______________________________________________________________________________</w:t>
      </w:r>
    </w:p>
    <w:p w:rsidR="000B271E" w:rsidRPr="00987ED2" w:rsidRDefault="000B271E">
      <w:pPr>
        <w:spacing w:after="0" w:line="240" w:lineRule="auto"/>
        <w:jc w:val="both"/>
        <w:rPr>
          <w:rFonts w:ascii="Garamond" w:hAnsi="Garamond"/>
          <w:b/>
          <w:sz w:val="24"/>
          <w:szCs w:val="24"/>
        </w:rPr>
      </w:pPr>
      <w:r w:rsidRPr="00987ED2">
        <w:rPr>
          <w:rFonts w:ascii="Garamond" w:hAnsi="Garamond"/>
          <w:b/>
          <w:sz w:val="24"/>
          <w:szCs w:val="24"/>
        </w:rPr>
        <w:t xml:space="preserve">The Southside Planning District Commission serves the counties of Brunswick, Halifax and Mecklenburg and the Towns of South Hill, South Boston, Alberta, Boydton, Brodnax, Chase City, Clarksville, Halifax, LaCrosse, Lawrenceville, Scottsburg, and Virgilina.  The 28-member SPDC board includes elected and appointed officials appointed by the member jurisdictions.  </w:t>
      </w:r>
    </w:p>
    <w:p w:rsidR="000B271E" w:rsidRPr="00987ED2" w:rsidRDefault="000B271E">
      <w:pPr>
        <w:spacing w:after="0" w:line="240" w:lineRule="auto"/>
        <w:jc w:val="both"/>
        <w:rPr>
          <w:rFonts w:ascii="Garamond" w:hAnsi="Garamond"/>
          <w:b/>
          <w:sz w:val="24"/>
          <w:szCs w:val="24"/>
        </w:rPr>
      </w:pPr>
    </w:p>
    <w:p w:rsidR="000B271E" w:rsidRPr="00987ED2" w:rsidRDefault="000B271E">
      <w:pPr>
        <w:spacing w:after="0" w:line="240" w:lineRule="auto"/>
        <w:jc w:val="both"/>
        <w:rPr>
          <w:rFonts w:ascii="Garamond" w:hAnsi="Garamond"/>
          <w:b/>
        </w:rPr>
      </w:pPr>
      <w:r w:rsidRPr="00987ED2">
        <w:rPr>
          <w:rFonts w:ascii="Garamond" w:hAnsi="Garamond"/>
          <w:b/>
          <w:sz w:val="24"/>
          <w:szCs w:val="24"/>
        </w:rPr>
        <w:t>The Southside Planning District Commission facilitates a collaborative approach to regional cooperation, and serves as a convening forum for the interaction of appointed and elected government officials, regional stakeholders and citizen members.  The Commission’s staff, working in conjunction with local officials, provides a wide range of planning activities to promote the orderly and efficient development of the economic, physical an</w:t>
      </w:r>
      <w:r w:rsidRPr="00987ED2">
        <w:rPr>
          <w:rFonts w:ascii="Garamond" w:hAnsi="Garamond"/>
          <w:b/>
        </w:rPr>
        <w:t xml:space="preserve">d social fabric of this rural region.  </w:t>
      </w:r>
    </w:p>
    <w:sectPr w:rsidR="000B271E" w:rsidRPr="00987ED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006F6B"/>
    <w:multiLevelType w:val="hybridMultilevel"/>
    <w:tmpl w:val="2F9023D8"/>
    <w:lvl w:ilvl="0" w:tplc="00EE2AA4">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6D2"/>
    <w:rsid w:val="000B271E"/>
    <w:rsid w:val="000D3D16"/>
    <w:rsid w:val="001775E0"/>
    <w:rsid w:val="00216CC0"/>
    <w:rsid w:val="002F2660"/>
    <w:rsid w:val="00306007"/>
    <w:rsid w:val="003C1113"/>
    <w:rsid w:val="0053250E"/>
    <w:rsid w:val="008F1A58"/>
    <w:rsid w:val="0091282F"/>
    <w:rsid w:val="009400D1"/>
    <w:rsid w:val="00987ED2"/>
    <w:rsid w:val="009B57FF"/>
    <w:rsid w:val="00AE41E1"/>
    <w:rsid w:val="00C207F9"/>
    <w:rsid w:val="00E218BC"/>
    <w:rsid w:val="00E74E99"/>
    <w:rsid w:val="00FD36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4E9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4E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1D302F-D366-4A85-89B2-6B9E1AEB8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7357</TotalTime>
  <Pages>3</Pages>
  <Words>919</Words>
  <Characters>5241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Gail Moody</dc:creator>
  <cp:lastModifiedBy>Andy Wells</cp:lastModifiedBy>
  <cp:revision>3</cp:revision>
  <cp:lastPrinted>2017-05-18T19:49:00Z</cp:lastPrinted>
  <dcterms:created xsi:type="dcterms:W3CDTF">2017-05-17T13:10:00Z</dcterms:created>
  <dcterms:modified xsi:type="dcterms:W3CDTF">2017-05-31T14:33:00Z</dcterms:modified>
</cp:coreProperties>
</file>